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2" w:rsidRDefault="00442752" w:rsidP="00344C81">
      <w:pPr>
        <w:rPr>
          <w:sz w:val="28"/>
        </w:rPr>
      </w:pPr>
    </w:p>
    <w:p w:rsidR="006B358A" w:rsidRDefault="006B358A" w:rsidP="006B358A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ПРОЕКТ</w:t>
      </w:r>
    </w:p>
    <w:p w:rsidR="006B358A" w:rsidRDefault="006B358A" w:rsidP="006B358A">
      <w:pPr>
        <w:jc w:val="right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3034030</wp:posOffset>
            </wp:positionH>
            <wp:positionV relativeFrom="paragraph">
              <wp:posOffset>-163195</wp:posOffset>
            </wp:positionV>
            <wp:extent cx="540385" cy="90614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58A" w:rsidRDefault="006B358A" w:rsidP="006B358A">
      <w:pPr>
        <w:jc w:val="center"/>
        <w:rPr>
          <w:b/>
          <w:sz w:val="36"/>
          <w:szCs w:val="36"/>
        </w:rPr>
      </w:pPr>
    </w:p>
    <w:p w:rsidR="006B358A" w:rsidRDefault="006B358A" w:rsidP="006B358A">
      <w:pPr>
        <w:jc w:val="center"/>
        <w:rPr>
          <w:b/>
          <w:sz w:val="36"/>
          <w:szCs w:val="36"/>
        </w:rPr>
      </w:pPr>
    </w:p>
    <w:p w:rsidR="006B358A" w:rsidRPr="0050594E" w:rsidRDefault="006B358A" w:rsidP="006B358A">
      <w:pPr>
        <w:jc w:val="center"/>
        <w:rPr>
          <w:b/>
          <w:sz w:val="36"/>
          <w:szCs w:val="36"/>
        </w:rPr>
      </w:pPr>
      <w:r w:rsidRPr="0050594E">
        <w:rPr>
          <w:b/>
          <w:sz w:val="36"/>
          <w:szCs w:val="36"/>
        </w:rPr>
        <w:t>КОМИТЕТ МЕСТНОГО САМОУПРАВЛЕНИЯ</w:t>
      </w:r>
    </w:p>
    <w:p w:rsidR="006B358A" w:rsidRPr="0050594E" w:rsidRDefault="006B358A" w:rsidP="006B35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</w:t>
      </w:r>
      <w:r w:rsidRPr="0050594E">
        <w:rPr>
          <w:b/>
          <w:sz w:val="36"/>
          <w:szCs w:val="36"/>
        </w:rPr>
        <w:t xml:space="preserve"> СЕЛЬСОВЕТА</w:t>
      </w:r>
    </w:p>
    <w:p w:rsidR="006B358A" w:rsidRPr="0050594E" w:rsidRDefault="006B358A" w:rsidP="006B358A">
      <w:pPr>
        <w:jc w:val="center"/>
        <w:rPr>
          <w:b/>
          <w:sz w:val="36"/>
          <w:szCs w:val="36"/>
        </w:rPr>
      </w:pPr>
      <w:r w:rsidRPr="0050594E">
        <w:rPr>
          <w:b/>
          <w:sz w:val="36"/>
          <w:szCs w:val="36"/>
        </w:rPr>
        <w:t>ПЕНЗЕНСКОГО РАЙОНА ПЕНЗЕНСКОЙ ОБЛАСТИ</w:t>
      </w:r>
    </w:p>
    <w:p w:rsidR="006B358A" w:rsidRPr="0050594E" w:rsidRDefault="006B358A" w:rsidP="006B358A">
      <w:pPr>
        <w:jc w:val="center"/>
        <w:rPr>
          <w:sz w:val="32"/>
          <w:szCs w:val="32"/>
        </w:rPr>
      </w:pPr>
      <w:r w:rsidRPr="0050594E">
        <w:rPr>
          <w:b/>
          <w:sz w:val="32"/>
          <w:szCs w:val="32"/>
        </w:rPr>
        <w:t>РЕШЕНИЕ</w:t>
      </w:r>
    </w:p>
    <w:p w:rsidR="006B358A" w:rsidRPr="0050594E" w:rsidRDefault="006B358A" w:rsidP="006B358A">
      <w:pPr>
        <w:jc w:val="center"/>
      </w:pPr>
      <w:r w:rsidRPr="0050594E">
        <w:rPr>
          <w:sz w:val="28"/>
          <w:szCs w:val="28"/>
        </w:rPr>
        <w:t xml:space="preserve">от </w:t>
      </w:r>
      <w:r w:rsidRPr="0050594E">
        <w:rPr>
          <w:i/>
          <w:sz w:val="28"/>
          <w:szCs w:val="28"/>
        </w:rPr>
        <w:t>______________</w:t>
      </w:r>
      <w:r w:rsidRPr="0050594E">
        <w:rPr>
          <w:sz w:val="28"/>
          <w:szCs w:val="28"/>
        </w:rPr>
        <w:t xml:space="preserve"> № ________</w:t>
      </w:r>
    </w:p>
    <w:p w:rsidR="006B358A" w:rsidRPr="0050594E" w:rsidRDefault="006B358A" w:rsidP="006B358A">
      <w:pPr>
        <w:jc w:val="center"/>
      </w:pPr>
      <w:r w:rsidRPr="0050594E">
        <w:t xml:space="preserve">с. </w:t>
      </w:r>
      <w:r>
        <w:t>Ленино</w:t>
      </w:r>
    </w:p>
    <w:p w:rsidR="006B358A" w:rsidRPr="0050594E" w:rsidRDefault="006B358A" w:rsidP="006B358A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Комитета местного самоуправления Ленинского </w:t>
      </w:r>
      <w:r w:rsidRPr="0050594E">
        <w:rPr>
          <w:b/>
          <w:bCs/>
          <w:sz w:val="28"/>
          <w:szCs w:val="28"/>
        </w:rPr>
        <w:t>сельсовета  Пензенского района Пензенской области</w:t>
      </w:r>
      <w:r w:rsidRPr="005059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20.11.2014 № 19/3-6 «</w:t>
      </w:r>
      <w:r w:rsidRPr="0050594E">
        <w:rPr>
          <w:b/>
          <w:sz w:val="28"/>
          <w:szCs w:val="28"/>
        </w:rPr>
        <w:t xml:space="preserve">Об установлении налога </w:t>
      </w:r>
      <w:r>
        <w:rPr>
          <w:b/>
          <w:sz w:val="28"/>
          <w:szCs w:val="28"/>
        </w:rPr>
        <w:t>на имущество физических лиц»</w:t>
      </w:r>
    </w:p>
    <w:p w:rsidR="006B358A" w:rsidRPr="0050594E" w:rsidRDefault="006B358A" w:rsidP="006B358A">
      <w:pPr>
        <w:pStyle w:val="6"/>
        <w:spacing w:before="120" w:after="0"/>
        <w:jc w:val="center"/>
        <w:rPr>
          <w:sz w:val="28"/>
          <w:szCs w:val="28"/>
        </w:rPr>
      </w:pPr>
    </w:p>
    <w:p w:rsidR="006B358A" w:rsidRPr="00AF4D28" w:rsidRDefault="006B358A" w:rsidP="006B358A">
      <w:pPr>
        <w:ind w:firstLine="709"/>
        <w:jc w:val="both"/>
        <w:rPr>
          <w:sz w:val="28"/>
          <w:szCs w:val="28"/>
        </w:rPr>
      </w:pPr>
      <w:r w:rsidRPr="0050594E">
        <w:rPr>
          <w:bCs/>
          <w:sz w:val="28"/>
          <w:szCs w:val="28"/>
        </w:rPr>
        <w:t>В соответствии с Налоговым ко</w:t>
      </w:r>
      <w:r>
        <w:rPr>
          <w:bCs/>
          <w:sz w:val="28"/>
          <w:szCs w:val="28"/>
        </w:rPr>
        <w:t xml:space="preserve">дексом Российской Федерации (с </w:t>
      </w:r>
      <w:r w:rsidRPr="0050594E">
        <w:rPr>
          <w:bCs/>
          <w:sz w:val="28"/>
          <w:szCs w:val="28"/>
        </w:rPr>
        <w:t>изменениями</w:t>
      </w:r>
      <w:r>
        <w:rPr>
          <w:bCs/>
          <w:sz w:val="28"/>
          <w:szCs w:val="28"/>
        </w:rPr>
        <w:t xml:space="preserve"> </w:t>
      </w:r>
      <w:r w:rsidRPr="00550867">
        <w:rPr>
          <w:bCs/>
          <w:sz w:val="28"/>
          <w:szCs w:val="28"/>
        </w:rPr>
        <w:t>от 23.11.2020 N 374-ФЗ</w:t>
      </w:r>
      <w:r w:rsidRPr="0050594E">
        <w:rPr>
          <w:bCs/>
          <w:sz w:val="28"/>
          <w:szCs w:val="28"/>
        </w:rPr>
        <w:t>),</w:t>
      </w:r>
      <w:r w:rsidRPr="0050594E">
        <w:rPr>
          <w:sz w:val="28"/>
          <w:szCs w:val="28"/>
        </w:rPr>
        <w:t xml:space="preserve"> на основании статьи 20 Устава </w:t>
      </w:r>
      <w:r>
        <w:rPr>
          <w:sz w:val="28"/>
          <w:szCs w:val="28"/>
        </w:rPr>
        <w:t>Ленинского</w:t>
      </w:r>
      <w:r w:rsidRPr="0050594E">
        <w:rPr>
          <w:sz w:val="28"/>
          <w:szCs w:val="28"/>
        </w:rPr>
        <w:t xml:space="preserve"> сельсовета Пензенского района Пензенской области»,</w:t>
      </w:r>
      <w:r>
        <w:rPr>
          <w:sz w:val="28"/>
          <w:szCs w:val="28"/>
        </w:rPr>
        <w:t xml:space="preserve"> </w:t>
      </w:r>
    </w:p>
    <w:p w:rsidR="006B358A" w:rsidRPr="0050594E" w:rsidRDefault="006B358A" w:rsidP="006B358A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6B358A" w:rsidRPr="0050594E" w:rsidRDefault="006B358A" w:rsidP="006B358A">
      <w:pPr>
        <w:ind w:firstLine="709"/>
        <w:jc w:val="center"/>
        <w:rPr>
          <w:b/>
          <w:bCs/>
          <w:sz w:val="28"/>
          <w:szCs w:val="28"/>
        </w:rPr>
      </w:pPr>
      <w:r w:rsidRPr="0050594E">
        <w:rPr>
          <w:b/>
          <w:bCs/>
          <w:sz w:val="28"/>
          <w:szCs w:val="28"/>
        </w:rPr>
        <w:t xml:space="preserve">Комитет местного самоуправления </w:t>
      </w:r>
      <w:r>
        <w:rPr>
          <w:b/>
          <w:bCs/>
          <w:sz w:val="28"/>
          <w:szCs w:val="28"/>
        </w:rPr>
        <w:t>Ленинского</w:t>
      </w:r>
      <w:r w:rsidRPr="0050594E">
        <w:rPr>
          <w:b/>
          <w:bCs/>
          <w:sz w:val="28"/>
          <w:szCs w:val="28"/>
        </w:rPr>
        <w:t xml:space="preserve"> сельсовета  Пензенского района Пензенской области решил:</w:t>
      </w:r>
    </w:p>
    <w:p w:rsidR="006B358A" w:rsidRPr="0050594E" w:rsidRDefault="006B358A" w:rsidP="006B358A">
      <w:pPr>
        <w:ind w:firstLine="709"/>
        <w:jc w:val="both"/>
        <w:rPr>
          <w:sz w:val="28"/>
          <w:szCs w:val="28"/>
        </w:rPr>
      </w:pPr>
    </w:p>
    <w:p w:rsidR="006B358A" w:rsidRDefault="006B358A" w:rsidP="006B358A">
      <w:pPr>
        <w:ind w:firstLine="851"/>
        <w:jc w:val="both"/>
        <w:rPr>
          <w:sz w:val="28"/>
          <w:szCs w:val="28"/>
        </w:rPr>
      </w:pPr>
      <w:r w:rsidRPr="00EB12B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D434A3">
        <w:rPr>
          <w:sz w:val="28"/>
          <w:szCs w:val="28"/>
        </w:rPr>
        <w:t xml:space="preserve">в решение Комитета местного самоуправления </w:t>
      </w:r>
      <w:r>
        <w:rPr>
          <w:sz w:val="28"/>
          <w:szCs w:val="28"/>
        </w:rPr>
        <w:t>Ленинского</w:t>
      </w:r>
      <w:r w:rsidRPr="00D434A3">
        <w:rPr>
          <w:sz w:val="28"/>
          <w:szCs w:val="28"/>
        </w:rPr>
        <w:t xml:space="preserve"> </w:t>
      </w:r>
      <w:r w:rsidRPr="00D434A3">
        <w:rPr>
          <w:bCs/>
          <w:sz w:val="28"/>
          <w:szCs w:val="28"/>
        </w:rPr>
        <w:t>сельсовета  Пензенского района Пензенской области</w:t>
      </w:r>
      <w:r w:rsidRPr="00D434A3">
        <w:rPr>
          <w:sz w:val="28"/>
          <w:szCs w:val="28"/>
        </w:rPr>
        <w:t xml:space="preserve"> от </w:t>
      </w:r>
      <w:r>
        <w:rPr>
          <w:sz w:val="28"/>
          <w:szCs w:val="28"/>
        </w:rPr>
        <w:t>20.11.2014</w:t>
      </w:r>
      <w:r w:rsidRPr="00D434A3">
        <w:rPr>
          <w:sz w:val="28"/>
          <w:szCs w:val="28"/>
        </w:rPr>
        <w:t xml:space="preserve"> № </w:t>
      </w:r>
      <w:r>
        <w:rPr>
          <w:sz w:val="28"/>
          <w:szCs w:val="28"/>
        </w:rPr>
        <w:t>19/3-6</w:t>
      </w:r>
      <w:r w:rsidRPr="00D434A3">
        <w:rPr>
          <w:sz w:val="28"/>
          <w:szCs w:val="28"/>
        </w:rPr>
        <w:t xml:space="preserve"> «Об установлении налога на имущество физических лиц»</w:t>
      </w:r>
      <w:r>
        <w:rPr>
          <w:sz w:val="28"/>
          <w:szCs w:val="28"/>
        </w:rPr>
        <w:t xml:space="preserve"> изменение, </w:t>
      </w:r>
      <w:r w:rsidRPr="00D434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</w:t>
      </w:r>
      <w:r w:rsidRPr="00D434A3"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первый  </w:t>
      </w:r>
      <w:r w:rsidRPr="00D434A3">
        <w:rPr>
          <w:sz w:val="28"/>
          <w:szCs w:val="28"/>
        </w:rPr>
        <w:t xml:space="preserve">пункта 2 </w:t>
      </w:r>
      <w:r>
        <w:rPr>
          <w:sz w:val="28"/>
          <w:szCs w:val="28"/>
        </w:rPr>
        <w:t>в следующей редакции:</w:t>
      </w:r>
    </w:p>
    <w:p w:rsidR="006B358A" w:rsidRDefault="006B358A" w:rsidP="006B358A">
      <w:pPr>
        <w:pStyle w:val="a0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«2. Установить ставки налога на имущество физических лиц в следующих размерах:».</w:t>
      </w:r>
    </w:p>
    <w:p w:rsidR="006B358A" w:rsidRPr="00EB12B8" w:rsidRDefault="006B358A" w:rsidP="006B35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B12B8">
        <w:rPr>
          <w:sz w:val="28"/>
          <w:szCs w:val="28"/>
        </w:rPr>
        <w:t>. Настоящее решение опубликовать в информационном бюллетене «</w:t>
      </w:r>
      <w:r>
        <w:rPr>
          <w:sz w:val="28"/>
          <w:szCs w:val="28"/>
        </w:rPr>
        <w:t>Свой голос</w:t>
      </w:r>
      <w:r w:rsidRPr="00EB12B8">
        <w:rPr>
          <w:sz w:val="28"/>
          <w:szCs w:val="28"/>
        </w:rPr>
        <w:t>».</w:t>
      </w:r>
    </w:p>
    <w:p w:rsidR="006B358A" w:rsidRPr="0032151E" w:rsidRDefault="006B358A" w:rsidP="006B35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B12B8">
        <w:rPr>
          <w:sz w:val="28"/>
          <w:szCs w:val="28"/>
        </w:rPr>
        <w:t xml:space="preserve">. </w:t>
      </w:r>
      <w:r w:rsidRPr="0032151E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6B358A" w:rsidRPr="00EB12B8" w:rsidRDefault="006B358A" w:rsidP="006B358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B12B8">
        <w:rPr>
          <w:sz w:val="28"/>
          <w:szCs w:val="28"/>
        </w:rPr>
        <w:t xml:space="preserve">. Контроль за исполнением настоящего решения возложить на главу </w:t>
      </w:r>
      <w:r>
        <w:rPr>
          <w:sz w:val="28"/>
          <w:szCs w:val="28"/>
        </w:rPr>
        <w:t>Ленинского</w:t>
      </w:r>
      <w:r w:rsidRPr="00EB12B8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И.Н. Рябова</w:t>
      </w:r>
      <w:r w:rsidRPr="00EB12B8">
        <w:rPr>
          <w:sz w:val="28"/>
          <w:szCs w:val="28"/>
        </w:rPr>
        <w:t>.</w:t>
      </w:r>
    </w:p>
    <w:p w:rsidR="006B358A" w:rsidRPr="00EB12B8" w:rsidRDefault="006B358A" w:rsidP="006B358A">
      <w:pPr>
        <w:ind w:firstLine="851"/>
        <w:jc w:val="both"/>
        <w:rPr>
          <w:sz w:val="28"/>
          <w:szCs w:val="28"/>
        </w:rPr>
      </w:pPr>
    </w:p>
    <w:p w:rsidR="006B358A" w:rsidRPr="0050594E" w:rsidRDefault="006B358A" w:rsidP="006B358A">
      <w:pPr>
        <w:ind w:firstLine="709"/>
        <w:jc w:val="both"/>
        <w:rPr>
          <w:sz w:val="28"/>
          <w:szCs w:val="28"/>
        </w:rPr>
      </w:pPr>
    </w:p>
    <w:p w:rsidR="006B358A" w:rsidRPr="0050594E" w:rsidRDefault="006B358A" w:rsidP="006B358A">
      <w:pPr>
        <w:ind w:firstLine="709"/>
        <w:jc w:val="both"/>
      </w:pPr>
      <w:r w:rsidRPr="0050594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Ленинского</w:t>
      </w:r>
      <w:r w:rsidRPr="0050594E">
        <w:rPr>
          <w:sz w:val="28"/>
          <w:szCs w:val="28"/>
        </w:rPr>
        <w:t xml:space="preserve"> сельсовета</w:t>
      </w:r>
      <w:r w:rsidRPr="0050594E">
        <w:rPr>
          <w:sz w:val="28"/>
          <w:szCs w:val="28"/>
        </w:rPr>
        <w:tab/>
      </w:r>
      <w:r w:rsidRPr="0050594E">
        <w:rPr>
          <w:sz w:val="28"/>
          <w:szCs w:val="28"/>
        </w:rPr>
        <w:tab/>
      </w:r>
      <w:r w:rsidRPr="0050594E">
        <w:rPr>
          <w:sz w:val="28"/>
          <w:szCs w:val="28"/>
        </w:rPr>
        <w:tab/>
      </w:r>
      <w:r w:rsidRPr="0050594E">
        <w:rPr>
          <w:sz w:val="28"/>
          <w:szCs w:val="28"/>
        </w:rPr>
        <w:tab/>
      </w:r>
      <w:r>
        <w:rPr>
          <w:sz w:val="28"/>
          <w:szCs w:val="28"/>
        </w:rPr>
        <w:t>И.Н. Рябова</w:t>
      </w:r>
    </w:p>
    <w:p w:rsidR="00442752" w:rsidRDefault="00442752" w:rsidP="00344C81">
      <w:pPr>
        <w:rPr>
          <w:sz w:val="28"/>
        </w:rPr>
      </w:pPr>
    </w:p>
    <w:sectPr w:rsidR="00442752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326" w:rsidRDefault="00036326" w:rsidP="000A2775">
      <w:r>
        <w:separator/>
      </w:r>
    </w:p>
  </w:endnote>
  <w:endnote w:type="continuationSeparator" w:id="1">
    <w:p w:rsidR="00036326" w:rsidRDefault="00036326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326" w:rsidRDefault="00036326" w:rsidP="000A2775">
      <w:r>
        <w:separator/>
      </w:r>
    </w:p>
  </w:footnote>
  <w:footnote w:type="continuationSeparator" w:id="1">
    <w:p w:rsidR="00036326" w:rsidRDefault="00036326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074A3"/>
    <w:rsid w:val="000301C1"/>
    <w:rsid w:val="000303AC"/>
    <w:rsid w:val="00036326"/>
    <w:rsid w:val="000579F3"/>
    <w:rsid w:val="00065118"/>
    <w:rsid w:val="0007396B"/>
    <w:rsid w:val="000A2775"/>
    <w:rsid w:val="000A7F4B"/>
    <w:rsid w:val="000E5531"/>
    <w:rsid w:val="000F2FA6"/>
    <w:rsid w:val="001007FA"/>
    <w:rsid w:val="0011657E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6308B"/>
    <w:rsid w:val="002920FE"/>
    <w:rsid w:val="002A331A"/>
    <w:rsid w:val="002A3B7D"/>
    <w:rsid w:val="002A3FBF"/>
    <w:rsid w:val="002E2D9B"/>
    <w:rsid w:val="0030347F"/>
    <w:rsid w:val="003308C6"/>
    <w:rsid w:val="00344C81"/>
    <w:rsid w:val="0034681C"/>
    <w:rsid w:val="00384E64"/>
    <w:rsid w:val="00387CA8"/>
    <w:rsid w:val="003B52A0"/>
    <w:rsid w:val="003D612F"/>
    <w:rsid w:val="003F6C16"/>
    <w:rsid w:val="00403FDF"/>
    <w:rsid w:val="004135EB"/>
    <w:rsid w:val="004257D6"/>
    <w:rsid w:val="00430A0D"/>
    <w:rsid w:val="0043784F"/>
    <w:rsid w:val="00442752"/>
    <w:rsid w:val="004438AF"/>
    <w:rsid w:val="00444676"/>
    <w:rsid w:val="00453DBF"/>
    <w:rsid w:val="00492347"/>
    <w:rsid w:val="004C4ED7"/>
    <w:rsid w:val="00557617"/>
    <w:rsid w:val="00574A03"/>
    <w:rsid w:val="005763CB"/>
    <w:rsid w:val="0059115A"/>
    <w:rsid w:val="005957D1"/>
    <w:rsid w:val="005D0360"/>
    <w:rsid w:val="0062401B"/>
    <w:rsid w:val="00627FFE"/>
    <w:rsid w:val="00634153"/>
    <w:rsid w:val="00641F25"/>
    <w:rsid w:val="006500A3"/>
    <w:rsid w:val="00650218"/>
    <w:rsid w:val="0067551A"/>
    <w:rsid w:val="00681CFE"/>
    <w:rsid w:val="006956FC"/>
    <w:rsid w:val="006B358A"/>
    <w:rsid w:val="006C5311"/>
    <w:rsid w:val="006E063A"/>
    <w:rsid w:val="006F46A9"/>
    <w:rsid w:val="00706FE8"/>
    <w:rsid w:val="00716333"/>
    <w:rsid w:val="007174A2"/>
    <w:rsid w:val="007226D3"/>
    <w:rsid w:val="007355AF"/>
    <w:rsid w:val="00740BD0"/>
    <w:rsid w:val="00790CCC"/>
    <w:rsid w:val="007B5E55"/>
    <w:rsid w:val="007D2620"/>
    <w:rsid w:val="007D6A88"/>
    <w:rsid w:val="007E1CB7"/>
    <w:rsid w:val="007F0CF8"/>
    <w:rsid w:val="007F70E3"/>
    <w:rsid w:val="00814C63"/>
    <w:rsid w:val="0083151E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42C0"/>
    <w:rsid w:val="00A6731F"/>
    <w:rsid w:val="00A71B20"/>
    <w:rsid w:val="00A72F1E"/>
    <w:rsid w:val="00A7553E"/>
    <w:rsid w:val="00A80EBB"/>
    <w:rsid w:val="00A85C71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2FA5"/>
    <w:rsid w:val="00B3439A"/>
    <w:rsid w:val="00B7010D"/>
    <w:rsid w:val="00B72C04"/>
    <w:rsid w:val="00BE417D"/>
    <w:rsid w:val="00BF2882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A75E0"/>
    <w:rsid w:val="00CB25B3"/>
    <w:rsid w:val="00CB3FF7"/>
    <w:rsid w:val="00CD4DBB"/>
    <w:rsid w:val="00CE351A"/>
    <w:rsid w:val="00CE603C"/>
    <w:rsid w:val="00CF216D"/>
    <w:rsid w:val="00D02BC3"/>
    <w:rsid w:val="00D22C5A"/>
    <w:rsid w:val="00D50867"/>
    <w:rsid w:val="00D51A90"/>
    <w:rsid w:val="00D54E60"/>
    <w:rsid w:val="00D80DA4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2021-04-01T05:41:00Z</cp:lastPrinted>
  <dcterms:created xsi:type="dcterms:W3CDTF">2021-04-15T06:20:00Z</dcterms:created>
  <dcterms:modified xsi:type="dcterms:W3CDTF">2021-04-15T06:20:00Z</dcterms:modified>
</cp:coreProperties>
</file>